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447E06F0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F939E6">
        <w:rPr>
          <w:rFonts w:ascii="Times New Roman" w:hAnsi="Times New Roman"/>
          <w:sz w:val="24"/>
        </w:rPr>
        <w:t>2264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665AC5CF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F939E6">
        <w:rPr>
          <w:rFonts w:ascii="Times New Roman" w:hAnsi="Times New Roman"/>
          <w:sz w:val="24"/>
          <w:highlight w:val="yellow"/>
        </w:rPr>
        <w:t>ИК) №2264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7969EBB1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F939E6">
        <w:rPr>
          <w:rFonts w:ascii="Times New Roman" w:hAnsi="Times New Roman"/>
          <w:sz w:val="24"/>
          <w:highlight w:val="yellow"/>
        </w:rPr>
        <w:t>УИК №_2264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F939E6">
        <w:rPr>
          <w:rFonts w:ascii="Times New Roman" w:hAnsi="Times New Roman"/>
          <w:sz w:val="24"/>
        </w:rPr>
        <w:t>64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2C3A933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F939E6">
        <w:rPr>
          <w:rFonts w:ascii="Times New Roman" w:hAnsi="Times New Roman"/>
          <w:sz w:val="24"/>
          <w:highlight w:val="yellow"/>
        </w:rPr>
        <w:t>УИК №_2264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742B70BD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F939E6">
        <w:rPr>
          <w:rFonts w:ascii="Times New Roman" w:hAnsi="Times New Roman"/>
          <w:sz w:val="24"/>
          <w:highlight w:val="yellow"/>
        </w:rPr>
        <w:t>УИК №_2264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2CB01B22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F939E6">
        <w:rPr>
          <w:rFonts w:ascii="Times New Roman" w:hAnsi="Times New Roman"/>
          <w:sz w:val="24"/>
          <w:highlight w:val="yellow"/>
        </w:rPr>
        <w:t>УИК №_2264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D325D"/>
    <w:rsid w:val="00E175BE"/>
    <w:rsid w:val="00F9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2023-05-31T17:39:00Z</dcterms:created>
  <dcterms:modified xsi:type="dcterms:W3CDTF">2023-05-31T17:39:00Z</dcterms:modified>
</cp:coreProperties>
</file>